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22382" w14:paraId="0A13AB34" w14:textId="77777777" w:rsidTr="00146EEC">
        <w:tc>
          <w:tcPr>
            <w:tcW w:w="2689" w:type="dxa"/>
          </w:tcPr>
          <w:p w14:paraId="1AFE78FA" w14:textId="5419B3C5" w:rsidR="00422382" w:rsidRPr="002D49DA" w:rsidRDefault="00422382" w:rsidP="00422382">
            <w:pPr>
              <w:pStyle w:val="SIText"/>
            </w:pPr>
            <w:r w:rsidRPr="002D49DA">
              <w:t xml:space="preserve">Release </w:t>
            </w:r>
            <w:proofErr w:type="gramStart"/>
            <w:r w:rsidR="007A56C0">
              <w:t>1</w:t>
            </w:r>
            <w:proofErr w:type="gramEnd"/>
          </w:p>
        </w:tc>
        <w:tc>
          <w:tcPr>
            <w:tcW w:w="6939" w:type="dxa"/>
          </w:tcPr>
          <w:p w14:paraId="2F73D734" w14:textId="64A40E49" w:rsidR="00422382" w:rsidRPr="002D49DA" w:rsidRDefault="00422382" w:rsidP="00422382">
            <w:pPr>
              <w:pStyle w:val="SIText"/>
            </w:pPr>
            <w:r w:rsidRPr="002D49DA">
              <w:t xml:space="preserve">This version released with FWP Forest and Wood Products Training Package Version </w:t>
            </w:r>
            <w:r>
              <w:t>7</w:t>
            </w:r>
            <w:r w:rsidRPr="002D49D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D136CB1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DE6E0D">
              <w:t>FGM</w:t>
            </w:r>
            <w:r w:rsidR="00EE7236">
              <w:t>4</w:t>
            </w:r>
            <w:r w:rsidR="00B40614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1D3DB6F7" w:rsidR="00F1480E" w:rsidRPr="000754EC" w:rsidRDefault="00630167" w:rsidP="000754EC">
            <w:pPr>
              <w:pStyle w:val="SIUnittitle"/>
            </w:pPr>
            <w:r>
              <w:t xml:space="preserve">Plan for and </w:t>
            </w:r>
            <w:r w:rsidR="00B40614">
              <w:t>coordinate</w:t>
            </w:r>
            <w:r w:rsidRPr="00BD4BBA">
              <w:t xml:space="preserve"> </w:t>
            </w:r>
            <w:r w:rsidR="00BD4BBA" w:rsidRPr="00BD4BBA">
              <w:t>a forest site assessment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6179BB" w14:textId="18DCD80F" w:rsidR="00BD4BBA" w:rsidRPr="00BD4BBA" w:rsidRDefault="00BD4BBA" w:rsidP="007A56C0">
            <w:r w:rsidRPr="00BD4BBA">
              <w:t xml:space="preserve">This unit of competency describes the </w:t>
            </w:r>
            <w:r w:rsidR="00492BA3">
              <w:t>skills and knowledge</w:t>
            </w:r>
            <w:r w:rsidR="00492BA3" w:rsidRPr="00BD4BBA">
              <w:t xml:space="preserve"> </w:t>
            </w:r>
            <w:proofErr w:type="gramStart"/>
            <w:r w:rsidRPr="00BD4BBA">
              <w:t>required</w:t>
            </w:r>
            <w:proofErr w:type="gramEnd"/>
            <w:r w:rsidRPr="00BD4BBA">
              <w:t xml:space="preserve"> to plan, implement and re</w:t>
            </w:r>
            <w:r w:rsidR="006856B3">
              <w:t xml:space="preserve">port </w:t>
            </w:r>
            <w:r w:rsidR="00625F4C">
              <w:t>on the outcomes of</w:t>
            </w:r>
            <w:r w:rsidRPr="00BD4BBA">
              <w:t xml:space="preserve"> a forest site assessment. </w:t>
            </w:r>
          </w:p>
          <w:p w14:paraId="3C87BDEC" w14:textId="77777777" w:rsidR="00BD4BBA" w:rsidRPr="00BD4BBA" w:rsidRDefault="00BD4BBA" w:rsidP="00BD4BBA">
            <w:pPr>
              <w:pStyle w:val="SIText"/>
            </w:pPr>
          </w:p>
          <w:p w14:paraId="3E8DC90C" w14:textId="7AF7AE81" w:rsidR="00BD4BBA" w:rsidRPr="00BD4BBA" w:rsidRDefault="009A2C8C" w:rsidP="00BD4BBA">
            <w:pPr>
              <w:pStyle w:val="SIText"/>
            </w:pPr>
            <w:r w:rsidRPr="00064644">
              <w:t xml:space="preserve">The unit applies to individuals </w:t>
            </w:r>
            <w:r w:rsidR="00636712">
              <w:t xml:space="preserve">who </w:t>
            </w:r>
            <w:proofErr w:type="gramStart"/>
            <w:r w:rsidR="00636712">
              <w:t>are involved in</w:t>
            </w:r>
            <w:proofErr w:type="gramEnd"/>
            <w:r w:rsidR="00636712">
              <w:t xml:space="preserve"> planning and supervis</w:t>
            </w:r>
            <w:r w:rsidR="0066713B">
              <w:t>ing a forest site assessment as part of forestry operations</w:t>
            </w:r>
            <w:r w:rsidR="00BD4BBA" w:rsidRPr="00BD4BBA">
              <w:t>.</w:t>
            </w:r>
          </w:p>
          <w:p w14:paraId="005EF357" w14:textId="77777777" w:rsidR="009A2C8C" w:rsidRDefault="009A2C8C" w:rsidP="00422382">
            <w:pPr>
              <w:rPr>
                <w:rStyle w:val="SITemporaryText-red"/>
              </w:rPr>
            </w:pPr>
          </w:p>
          <w:p w14:paraId="16E7812E" w14:textId="132B54C0" w:rsidR="00422382" w:rsidRPr="00EE7236" w:rsidRDefault="00422382" w:rsidP="007A56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55A5D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555A5D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555A5D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6066A1AE" w14:textId="77777777" w:rsidR="00BD4BBA" w:rsidRPr="00D452C4" w:rsidRDefault="00BD4BBA">
            <w:pPr>
              <w:pStyle w:val="SIText"/>
            </w:pPr>
          </w:p>
          <w:p w14:paraId="034C6C33" w14:textId="04ECA963" w:rsidR="00EA2FCF" w:rsidRPr="000754EC" w:rsidRDefault="00422382" w:rsidP="0066713B">
            <w:pPr>
              <w:pStyle w:val="SIText"/>
            </w:pPr>
            <w:r w:rsidRPr="007A56C0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5858497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7F3C126" w:rsidR="00F1480E" w:rsidRPr="000754EC" w:rsidRDefault="00DE6E0D" w:rsidP="00BE0098">
            <w:pPr>
              <w:pStyle w:val="SIText"/>
            </w:pPr>
            <w:r>
              <w:t>Forest Growing and Management (FGM)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BD4BBA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932B2B7" w:rsidR="00BD4BBA" w:rsidRPr="00BD4BBA" w:rsidRDefault="00BD4BBA" w:rsidP="00BD4BBA">
            <w:pPr>
              <w:pStyle w:val="SIText"/>
            </w:pPr>
            <w:r w:rsidRPr="00BD4BBA">
              <w:t xml:space="preserve">1. Plan </w:t>
            </w:r>
            <w:r w:rsidR="00FF18B3">
              <w:t xml:space="preserve">forest site </w:t>
            </w:r>
            <w:r w:rsidRPr="00BD4BBA">
              <w:t>assessment</w:t>
            </w:r>
          </w:p>
        </w:tc>
        <w:tc>
          <w:tcPr>
            <w:tcW w:w="3604" w:type="pct"/>
            <w:shd w:val="clear" w:color="auto" w:fill="auto"/>
          </w:tcPr>
          <w:p w14:paraId="2BEB9D0C" w14:textId="71627DA2" w:rsidR="00BD4BBA" w:rsidRPr="00BD4BBA" w:rsidRDefault="00BD4BBA" w:rsidP="00BD4BBA">
            <w:r w:rsidRPr="00BD4BBA">
              <w:t xml:space="preserve">1.1 Determine </w:t>
            </w:r>
            <w:r w:rsidR="00930909">
              <w:t>location and</w:t>
            </w:r>
            <w:r w:rsidRPr="00BD4BBA">
              <w:t xml:space="preserve"> size of sample area</w:t>
            </w:r>
            <w:r w:rsidR="00930909">
              <w:t xml:space="preserve"> for assessment taking into account</w:t>
            </w:r>
            <w:r w:rsidRPr="00BD4BBA">
              <w:t xml:space="preserve"> inventory programs, budgets and </w:t>
            </w:r>
            <w:r w:rsidR="007B209E">
              <w:t>workplace</w:t>
            </w:r>
            <w:r w:rsidR="007B209E" w:rsidRPr="00BD4BBA">
              <w:t xml:space="preserve"> </w:t>
            </w:r>
            <w:proofErr w:type="gramStart"/>
            <w:r w:rsidRPr="00BD4BBA">
              <w:t>guidelines</w:t>
            </w:r>
            <w:proofErr w:type="gramEnd"/>
          </w:p>
          <w:p w14:paraId="2A6891F0" w14:textId="1C38333B" w:rsidR="00BD4BBA" w:rsidRPr="00BD4BBA" w:rsidRDefault="00BD4BBA" w:rsidP="00BD4BBA">
            <w:r w:rsidRPr="00BD4BBA">
              <w:t>1.</w:t>
            </w:r>
            <w:r w:rsidR="00B073A8">
              <w:t>2</w:t>
            </w:r>
            <w:r w:rsidRPr="00BD4BBA">
              <w:t xml:space="preserve"> Select method to assess forest site with reference to location, topography and the forest management </w:t>
            </w:r>
            <w:proofErr w:type="gramStart"/>
            <w:r w:rsidRPr="00BD4BBA">
              <w:t>plan</w:t>
            </w:r>
            <w:proofErr w:type="gramEnd"/>
          </w:p>
          <w:p w14:paraId="08B3775D" w14:textId="532A76B6" w:rsidR="00BD4BBA" w:rsidRPr="00BD4BBA" w:rsidRDefault="00BD4BBA" w:rsidP="00BD4BBA">
            <w:r w:rsidRPr="00BD4BBA">
              <w:t>1.</w:t>
            </w:r>
            <w:r w:rsidR="00B073A8">
              <w:t>3</w:t>
            </w:r>
            <w:r w:rsidRPr="00BD4BBA">
              <w:t xml:space="preserve"> Review environmental protection measures that apply to the </w:t>
            </w:r>
            <w:proofErr w:type="gramStart"/>
            <w:r w:rsidRPr="00BD4BBA">
              <w:t>site</w:t>
            </w:r>
            <w:proofErr w:type="gramEnd"/>
          </w:p>
          <w:p w14:paraId="41B551F2" w14:textId="1F19144A" w:rsidR="001230D1" w:rsidRPr="001230D1" w:rsidRDefault="001230D1" w:rsidP="001230D1">
            <w:r>
              <w:t>1.</w:t>
            </w:r>
            <w:r w:rsidR="00B073A8">
              <w:t>4</w:t>
            </w:r>
            <w:r w:rsidRPr="00BD4BBA">
              <w:t xml:space="preserve"> </w:t>
            </w:r>
            <w:r w:rsidRPr="001230D1">
              <w:t xml:space="preserve">Develop a schedule for the assessment in conjunction with relevant forest operations </w:t>
            </w:r>
            <w:proofErr w:type="gramStart"/>
            <w:r w:rsidRPr="001230D1">
              <w:t>personnel</w:t>
            </w:r>
            <w:proofErr w:type="gramEnd"/>
          </w:p>
          <w:p w14:paraId="64157805" w14:textId="48D4DA99" w:rsidR="001230D1" w:rsidRPr="001230D1" w:rsidRDefault="001230D1" w:rsidP="001230D1">
            <w:r>
              <w:t>1.</w:t>
            </w:r>
            <w:r w:rsidR="00B073A8">
              <w:t>5</w:t>
            </w:r>
            <w:r w:rsidRPr="00BD4BBA">
              <w:t xml:space="preserve"> Coordinate people, </w:t>
            </w:r>
            <w:proofErr w:type="gramStart"/>
            <w:r w:rsidRPr="00BD4BBA">
              <w:t>materials</w:t>
            </w:r>
            <w:proofErr w:type="gramEnd"/>
            <w:r w:rsidRPr="00BD4BBA">
              <w:t xml:space="preserve"> and equipment for the assessment</w:t>
            </w:r>
          </w:p>
          <w:p w14:paraId="127DB5A0" w14:textId="202C0B24" w:rsidR="00BD4BBA" w:rsidRDefault="00AA6820" w:rsidP="00BD4BBA">
            <w:r>
              <w:t>1.</w:t>
            </w:r>
            <w:r w:rsidR="00B073A8">
              <w:t>6</w:t>
            </w:r>
            <w:r w:rsidR="001230D1" w:rsidRPr="00BD4BBA">
              <w:t xml:space="preserve"> Obtain permits or </w:t>
            </w:r>
            <w:r w:rsidR="001230D1" w:rsidRPr="001230D1">
              <w:t xml:space="preserve">licences required for the </w:t>
            </w:r>
            <w:proofErr w:type="gramStart"/>
            <w:r w:rsidR="001230D1" w:rsidRPr="001230D1">
              <w:t>assessment</w:t>
            </w:r>
            <w:proofErr w:type="gramEnd"/>
          </w:p>
          <w:p w14:paraId="1696B99B" w14:textId="73A08ADB" w:rsidR="00B073A8" w:rsidRPr="00BD4BBA" w:rsidRDefault="00B073A8" w:rsidP="00BD4BBA">
            <w:r w:rsidRPr="00BD4BBA">
              <w:t>1.</w:t>
            </w:r>
            <w:r>
              <w:t>7</w:t>
            </w:r>
            <w:r w:rsidRPr="00BD4BBA">
              <w:t xml:space="preserve"> Document plan </w:t>
            </w:r>
            <w:r w:rsidR="006856B3">
              <w:t>for</w:t>
            </w:r>
            <w:r w:rsidRPr="00BD4BBA">
              <w:t xml:space="preserve"> forest site</w:t>
            </w:r>
            <w:r w:rsidR="006856B3">
              <w:t xml:space="preserve"> assessment</w:t>
            </w:r>
          </w:p>
        </w:tc>
      </w:tr>
      <w:tr w:rsidR="00BD4BBA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A43EAAD" w:rsidR="00BD4BBA" w:rsidRPr="00BD4BBA" w:rsidRDefault="00BD4BBA" w:rsidP="00BD4BBA">
            <w:pPr>
              <w:pStyle w:val="SIText"/>
            </w:pPr>
            <w:r w:rsidRPr="00BD4BBA">
              <w:t xml:space="preserve">2. </w:t>
            </w:r>
            <w:r w:rsidR="00FF18B3">
              <w:t>Coordinate</w:t>
            </w:r>
            <w:r w:rsidR="00FF18B3" w:rsidRPr="00BD4BBA">
              <w:t xml:space="preserve"> </w:t>
            </w:r>
            <w:r w:rsidR="00FF18B3">
              <w:t>forest site</w:t>
            </w:r>
            <w:r w:rsidRPr="00BD4BBA">
              <w:t xml:space="preserve"> assess</w:t>
            </w:r>
            <w:r w:rsidR="00FF18B3">
              <w:t>ment</w:t>
            </w:r>
          </w:p>
        </w:tc>
        <w:tc>
          <w:tcPr>
            <w:tcW w:w="3604" w:type="pct"/>
            <w:shd w:val="clear" w:color="auto" w:fill="auto"/>
          </w:tcPr>
          <w:p w14:paraId="7EEA4774" w14:textId="465AA425" w:rsidR="00BD4BBA" w:rsidRDefault="00BD4BBA" w:rsidP="00BD4BBA">
            <w:r w:rsidRPr="00BD4BBA">
              <w:t>2.</w:t>
            </w:r>
            <w:r w:rsidR="00B073A8">
              <w:t>1</w:t>
            </w:r>
            <w:r w:rsidRPr="00BD4BBA">
              <w:t xml:space="preserve"> Direct personnel </w:t>
            </w:r>
            <w:r w:rsidR="00205FDF">
              <w:t xml:space="preserve">undertaking </w:t>
            </w:r>
            <w:r w:rsidR="00FF18B3">
              <w:t>forest</w:t>
            </w:r>
            <w:r w:rsidR="00205FDF">
              <w:t xml:space="preserve"> site assessment</w:t>
            </w:r>
          </w:p>
          <w:p w14:paraId="46500C2F" w14:textId="2C28F2C5" w:rsidR="00205FDF" w:rsidRPr="00BD4BBA" w:rsidRDefault="00205FDF" w:rsidP="00BD4BBA">
            <w:r>
              <w:t xml:space="preserve">2.2 Coordinate </w:t>
            </w:r>
            <w:r w:rsidR="00FF18B3">
              <w:t xml:space="preserve">data </w:t>
            </w:r>
            <w:r>
              <w:t>collection</w:t>
            </w:r>
            <w:r w:rsidR="00FF18B3">
              <w:t xml:space="preserve"> according to workplace procedures</w:t>
            </w:r>
          </w:p>
          <w:p w14:paraId="7CC41D3B" w14:textId="252F3D23" w:rsidR="00BD4BBA" w:rsidRPr="00BD4BBA" w:rsidRDefault="00BD4BBA" w:rsidP="00BD4BBA">
            <w:r w:rsidRPr="00BD4BBA">
              <w:t>2.</w:t>
            </w:r>
            <w:r w:rsidR="00205FDF">
              <w:t>3</w:t>
            </w:r>
            <w:r w:rsidRPr="00BD4BBA">
              <w:t xml:space="preserve"> Ensure </w:t>
            </w:r>
            <w:r w:rsidR="00F726C3">
              <w:t xml:space="preserve">personnel engaged in assessment </w:t>
            </w:r>
            <w:r w:rsidRPr="00BD4BBA">
              <w:t>compl</w:t>
            </w:r>
            <w:r w:rsidR="00F726C3">
              <w:t>y</w:t>
            </w:r>
            <w:r w:rsidRPr="00BD4BBA">
              <w:t xml:space="preserve"> with quality, WHS and </w:t>
            </w:r>
            <w:r w:rsidR="006976D4">
              <w:t>workplace</w:t>
            </w:r>
            <w:r w:rsidRPr="00BD4BBA">
              <w:t xml:space="preserve"> </w:t>
            </w:r>
            <w:proofErr w:type="gramStart"/>
            <w:r w:rsidRPr="00BD4BBA">
              <w:t>procedures</w:t>
            </w:r>
            <w:proofErr w:type="gramEnd"/>
          </w:p>
          <w:p w14:paraId="0AA25673" w14:textId="318502E0" w:rsidR="00BD4BBA" w:rsidRPr="00BD4BBA" w:rsidRDefault="00BD4BBA" w:rsidP="00BD4BBA">
            <w:r w:rsidRPr="00BD4BBA">
              <w:t>2.</w:t>
            </w:r>
            <w:r w:rsidR="00F726C3">
              <w:t>4</w:t>
            </w:r>
            <w:r w:rsidRPr="00BD4BBA">
              <w:t xml:space="preserve"> Communicate regularly with operational staff and contractors to ensure smooth operation and progress</w:t>
            </w:r>
            <w:r w:rsidR="008F528B">
              <w:t xml:space="preserve"> of assessment </w:t>
            </w:r>
            <w:proofErr w:type="gramStart"/>
            <w:r w:rsidR="008F528B">
              <w:t>activities</w:t>
            </w:r>
            <w:proofErr w:type="gramEnd"/>
          </w:p>
          <w:p w14:paraId="6BB72E57" w14:textId="1805C2E5" w:rsidR="00BD4BBA" w:rsidRPr="00BD4BBA" w:rsidRDefault="00BD4BBA" w:rsidP="00BD4BBA">
            <w:pPr>
              <w:pStyle w:val="SIText"/>
            </w:pPr>
            <w:r w:rsidRPr="00BD4BBA">
              <w:t>2.</w:t>
            </w:r>
            <w:r w:rsidR="00CC1B17">
              <w:t>5</w:t>
            </w:r>
            <w:r w:rsidRPr="00BD4BBA">
              <w:t xml:space="preserve"> </w:t>
            </w:r>
            <w:r w:rsidR="002B7B9E">
              <w:t>Collate and interpret data</w:t>
            </w:r>
            <w:r w:rsidR="00E64A2F">
              <w:t xml:space="preserve"> on </w:t>
            </w:r>
            <w:r w:rsidR="00205FDF">
              <w:t>forest</w:t>
            </w:r>
            <w:r w:rsidR="00E64A2F">
              <w:t xml:space="preserve"> site</w:t>
            </w:r>
            <w:r w:rsidRPr="00BD4BBA">
              <w:t xml:space="preserve"> </w:t>
            </w:r>
          </w:p>
        </w:tc>
      </w:tr>
      <w:tr w:rsidR="00BD4BBA" w:rsidRPr="00963A46" w14:paraId="7ABEA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AF4BBB" w14:textId="549A295D" w:rsidR="00BD4BBA" w:rsidRPr="00BD4BBA" w:rsidRDefault="00BD4BBA" w:rsidP="00BD4BBA">
            <w:pPr>
              <w:pStyle w:val="SIText"/>
            </w:pPr>
            <w:r w:rsidRPr="00BD4BBA">
              <w:t xml:space="preserve">3. </w:t>
            </w:r>
            <w:r w:rsidR="00CC1B17" w:rsidRPr="00BD4BBA">
              <w:t>Re</w:t>
            </w:r>
            <w:r w:rsidR="00CC1B17">
              <w:t xml:space="preserve">port on </w:t>
            </w:r>
            <w:r w:rsidR="00FF18B3">
              <w:t xml:space="preserve">forest site </w:t>
            </w:r>
            <w:r w:rsidR="00CC1B17">
              <w:t>assessment outcomes</w:t>
            </w:r>
          </w:p>
        </w:tc>
        <w:tc>
          <w:tcPr>
            <w:tcW w:w="3604" w:type="pct"/>
            <w:shd w:val="clear" w:color="auto" w:fill="auto"/>
          </w:tcPr>
          <w:p w14:paraId="6B7064BE" w14:textId="77777777" w:rsidR="006C239E" w:rsidRPr="006C239E" w:rsidRDefault="006C239E" w:rsidP="006C239E">
            <w:r w:rsidRPr="00C61696">
              <w:t>3.</w:t>
            </w:r>
            <w:r w:rsidRPr="006C239E">
              <w:t xml:space="preserve">1 Record and report on assessment outcomes according to workplace procedures </w:t>
            </w:r>
          </w:p>
          <w:p w14:paraId="3EF93DA5" w14:textId="2593A0FE" w:rsidR="00BD4BBA" w:rsidRPr="00BD4BBA" w:rsidRDefault="006C239E" w:rsidP="00BD4BBA">
            <w:r>
              <w:t xml:space="preserve">3.2 </w:t>
            </w:r>
            <w:r w:rsidRPr="006C239E">
              <w:t>Review assessment method for potential improvements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837DE" w:rsidRPr="00336FCA" w:rsidDel="00423CB2" w14:paraId="1CF24FD6" w14:textId="77777777" w:rsidTr="00CA2922">
        <w:tc>
          <w:tcPr>
            <w:tcW w:w="1396" w:type="pct"/>
          </w:tcPr>
          <w:p w14:paraId="6D88B952" w14:textId="2B940924" w:rsidR="00F837DE" w:rsidRPr="00F837DE" w:rsidRDefault="00F837DE" w:rsidP="00F837DE">
            <w:pPr>
              <w:pStyle w:val="SIText"/>
              <w:rPr>
                <w:rStyle w:val="SITemporaryText-red"/>
              </w:rPr>
            </w:pPr>
            <w:r w:rsidRPr="00CB3E68">
              <w:t>Readin</w:t>
            </w:r>
            <w:r w:rsidRPr="00F837DE">
              <w:t>g</w:t>
            </w:r>
          </w:p>
        </w:tc>
        <w:tc>
          <w:tcPr>
            <w:tcW w:w="3604" w:type="pct"/>
          </w:tcPr>
          <w:p w14:paraId="1B7CC730" w14:textId="380027FD" w:rsidR="00F837DE" w:rsidRPr="00F837DE" w:rsidRDefault="00D60687" w:rsidP="00F837DE">
            <w:pPr>
              <w:pStyle w:val="SIBulletList1"/>
              <w:rPr>
                <w:rStyle w:val="SITemporaryText-red"/>
              </w:rPr>
            </w:pPr>
            <w:r>
              <w:t>I</w:t>
            </w:r>
            <w:r w:rsidR="00F837DE" w:rsidRPr="00CB3E68">
              <w:t xml:space="preserve">nterpret familiar and detailed </w:t>
            </w:r>
            <w:r w:rsidR="00F837DE" w:rsidRPr="00F837DE">
              <w:t xml:space="preserve">organisational policies and procedures and complex documents </w:t>
            </w:r>
          </w:p>
        </w:tc>
      </w:tr>
      <w:tr w:rsidR="00D60687" w:rsidRPr="00336FCA" w:rsidDel="00423CB2" w14:paraId="7FC1933C" w14:textId="77777777" w:rsidTr="00CA2922">
        <w:tc>
          <w:tcPr>
            <w:tcW w:w="1396" w:type="pct"/>
          </w:tcPr>
          <w:p w14:paraId="30AD37CA" w14:textId="20526B89" w:rsidR="00D60687" w:rsidRPr="00CB3E68" w:rsidRDefault="00D60687" w:rsidP="00D60687">
            <w:pPr>
              <w:pStyle w:val="SIText"/>
            </w:pPr>
            <w:r w:rsidRPr="00CB3E68">
              <w:t>Writing</w:t>
            </w:r>
          </w:p>
        </w:tc>
        <w:tc>
          <w:tcPr>
            <w:tcW w:w="3604" w:type="pct"/>
          </w:tcPr>
          <w:p w14:paraId="004204DF" w14:textId="33AF8AD6" w:rsidR="00D60687" w:rsidRPr="007A56C0" w:rsidRDefault="00D60687" w:rsidP="00D60687">
            <w:pPr>
              <w:pStyle w:val="SIBulletList1"/>
            </w:pPr>
            <w:r>
              <w:t>P</w:t>
            </w:r>
            <w:r w:rsidRPr="00CB3E68">
              <w:t xml:space="preserve">roduce detailed reports on </w:t>
            </w:r>
            <w:r w:rsidRPr="00F837DE">
              <w:t xml:space="preserve">the outcomes of </w:t>
            </w:r>
            <w:r>
              <w:t>forest site assessments</w:t>
            </w:r>
          </w:p>
        </w:tc>
      </w:tr>
      <w:tr w:rsidR="00D60687" w:rsidRPr="00336FCA" w:rsidDel="00423CB2" w14:paraId="1D3AF5EE" w14:textId="77777777" w:rsidTr="00CA2922">
        <w:tc>
          <w:tcPr>
            <w:tcW w:w="1396" w:type="pct"/>
          </w:tcPr>
          <w:p w14:paraId="16ED7E97" w14:textId="594D9C6C" w:rsidR="00D60687" w:rsidRPr="00D60687" w:rsidRDefault="00D60687" w:rsidP="00D60687">
            <w:pPr>
              <w:pStyle w:val="SIText"/>
              <w:rPr>
                <w:rStyle w:val="SITemporaryText-red"/>
              </w:rPr>
            </w:pPr>
            <w:r w:rsidRPr="00CB3E68">
              <w:t>Numeracy</w:t>
            </w:r>
          </w:p>
        </w:tc>
        <w:tc>
          <w:tcPr>
            <w:tcW w:w="3604" w:type="pct"/>
          </w:tcPr>
          <w:p w14:paraId="0F32718D" w14:textId="4825E926" w:rsidR="00D60687" w:rsidRPr="00D60687" w:rsidRDefault="00D60687" w:rsidP="00D60687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7A56C0">
              <w:t xml:space="preserve">nterpret complex numerical data </w:t>
            </w:r>
            <w:r w:rsidRPr="00D60687">
              <w:t>relating to forest site assessments</w:t>
            </w:r>
          </w:p>
        </w:tc>
      </w:tr>
      <w:tr w:rsidR="00D60687" w:rsidRPr="00336FCA" w:rsidDel="00423CB2" w14:paraId="03BB9C6A" w14:textId="77777777" w:rsidTr="00CA2922">
        <w:tc>
          <w:tcPr>
            <w:tcW w:w="1396" w:type="pct"/>
          </w:tcPr>
          <w:p w14:paraId="79F97EC7" w14:textId="0EA9E603" w:rsidR="00D60687" w:rsidRPr="00D60687" w:rsidRDefault="00D60687" w:rsidP="00D60687">
            <w:pPr>
              <w:pStyle w:val="SIText"/>
              <w:rPr>
                <w:rStyle w:val="SITemporaryText-red"/>
              </w:rPr>
            </w:pPr>
            <w:r w:rsidRPr="00CB3E68">
              <w:t>Oral communication</w:t>
            </w:r>
          </w:p>
        </w:tc>
        <w:tc>
          <w:tcPr>
            <w:tcW w:w="3604" w:type="pct"/>
          </w:tcPr>
          <w:p w14:paraId="4DAD12EB" w14:textId="28EB9708" w:rsidR="00D60687" w:rsidRPr="00D60687" w:rsidRDefault="00D60687" w:rsidP="00D60687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Pr="00730311">
              <w:t xml:space="preserve">sk open and closed questions and use active listening techniques to </w:t>
            </w:r>
            <w:r w:rsidRPr="00D60687">
              <w:t>gather information related to forest site assessments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7BC2" w14:paraId="7449DA1D" w14:textId="77777777" w:rsidTr="00F33FF2">
        <w:tc>
          <w:tcPr>
            <w:tcW w:w="1028" w:type="pct"/>
          </w:tcPr>
          <w:p w14:paraId="3486D411" w14:textId="6F248A03" w:rsidR="00DE7BC2" w:rsidRPr="00D60687" w:rsidRDefault="00DE7BC2" w:rsidP="00D60687">
            <w:pPr>
              <w:pStyle w:val="SIText"/>
            </w:pPr>
            <w:r w:rsidRPr="00D60687">
              <w:t>FWPFGM</w:t>
            </w:r>
            <w:r w:rsidR="00EE7236" w:rsidRPr="00D60687">
              <w:t>4</w:t>
            </w:r>
            <w:r w:rsidRPr="00D60687">
              <w:t xml:space="preserve">XXX Plan for and coordinate a forest site </w:t>
            </w:r>
            <w:proofErr w:type="gramStart"/>
            <w:r w:rsidRPr="00D60687">
              <w:t>assessment</w:t>
            </w:r>
            <w:proofErr w:type="gramEnd"/>
          </w:p>
          <w:p w14:paraId="09E49E25" w14:textId="67CF90A5" w:rsidR="00DE7BC2" w:rsidRPr="00D60687" w:rsidRDefault="00DE7BC2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2293AA64" w14:textId="3C79BB62" w:rsidR="00DE7BC2" w:rsidRPr="00D60687" w:rsidRDefault="00DE7BC2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60687">
              <w:rPr>
                <w:rStyle w:val="SITemporaryText-red"/>
                <w:color w:val="auto"/>
                <w:sz w:val="20"/>
              </w:rPr>
              <w:t>FWPFGM420</w:t>
            </w:r>
            <w:r w:rsidR="004F1C5B" w:rsidRPr="00D60687">
              <w:rPr>
                <w:rStyle w:val="SITemporaryText-red"/>
                <w:color w:val="auto"/>
                <w:sz w:val="20"/>
              </w:rPr>
              <w:t>7</w:t>
            </w:r>
            <w:r w:rsidRPr="00D60687">
              <w:rPr>
                <w:rStyle w:val="SITemporaryText-red"/>
                <w:color w:val="auto"/>
                <w:sz w:val="20"/>
              </w:rPr>
              <w:t xml:space="preserve"> Conduct a forest site assessment</w:t>
            </w:r>
          </w:p>
        </w:tc>
        <w:tc>
          <w:tcPr>
            <w:tcW w:w="1251" w:type="pct"/>
          </w:tcPr>
          <w:p w14:paraId="485AD84F" w14:textId="4F56E21C" w:rsidR="00DE7BC2" w:rsidRDefault="00DE7BC2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60687">
              <w:rPr>
                <w:rStyle w:val="SITemporaryText-red"/>
                <w:color w:val="auto"/>
                <w:sz w:val="20"/>
              </w:rPr>
              <w:t>New title</w:t>
            </w:r>
          </w:p>
          <w:p w14:paraId="532D21BD" w14:textId="77777777" w:rsidR="00D60687" w:rsidRPr="00D60687" w:rsidRDefault="00D60687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0293799" w14:textId="56E70876" w:rsidR="00DE7BC2" w:rsidRDefault="00DE7BC2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60687">
              <w:rPr>
                <w:rStyle w:val="SITemporaryText-red"/>
                <w:color w:val="auto"/>
                <w:sz w:val="20"/>
              </w:rPr>
              <w:t xml:space="preserve">Revised </w:t>
            </w:r>
            <w:r w:rsidR="00FE4C4C" w:rsidRPr="00D60687">
              <w:rPr>
                <w:rStyle w:val="SITemporaryText-red"/>
                <w:color w:val="auto"/>
                <w:sz w:val="20"/>
              </w:rPr>
              <w:t>Application statement</w:t>
            </w:r>
          </w:p>
          <w:p w14:paraId="783C7619" w14:textId="77777777" w:rsidR="00D60687" w:rsidRPr="00D60687" w:rsidRDefault="00D60687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6CD89A5" w14:textId="7D8D53A7" w:rsidR="00FE4C4C" w:rsidRDefault="00FE4C4C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60687">
              <w:rPr>
                <w:rStyle w:val="SITemporaryText-red"/>
                <w:color w:val="auto"/>
                <w:sz w:val="20"/>
              </w:rPr>
              <w:t>Updated Elements and Perf</w:t>
            </w:r>
            <w:r w:rsidR="00D60687">
              <w:rPr>
                <w:rStyle w:val="SITemporaryText-red"/>
                <w:color w:val="auto"/>
                <w:sz w:val="20"/>
              </w:rPr>
              <w:t>or</w:t>
            </w:r>
            <w:r w:rsidRPr="00D60687">
              <w:rPr>
                <w:rStyle w:val="SITemporaryText-red"/>
                <w:color w:val="auto"/>
                <w:sz w:val="20"/>
              </w:rPr>
              <w:t xml:space="preserve">mance Criteria </w:t>
            </w:r>
          </w:p>
          <w:p w14:paraId="31CF1BD0" w14:textId="77777777" w:rsidR="0074602E" w:rsidRPr="00D60687" w:rsidRDefault="0074602E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846CDD0" w14:textId="716AD500" w:rsidR="00DE7BC2" w:rsidRDefault="00DE7BC2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60687">
              <w:rPr>
                <w:rStyle w:val="SITemporaryText-red"/>
                <w:color w:val="auto"/>
                <w:sz w:val="20"/>
              </w:rPr>
              <w:t>Revised Performance and Knowledge Evidence</w:t>
            </w:r>
          </w:p>
          <w:p w14:paraId="2A7A440F" w14:textId="77777777" w:rsidR="0074602E" w:rsidRPr="00D60687" w:rsidRDefault="0074602E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5CE82D88" w:rsidR="00DE7BC2" w:rsidRPr="00D60687" w:rsidRDefault="00DE7BC2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60687">
              <w:rPr>
                <w:rStyle w:val="SITemporaryText-red"/>
                <w:color w:val="auto"/>
                <w:sz w:val="20"/>
              </w:rPr>
              <w:t>Revised Assessment Conditions</w:t>
            </w:r>
            <w:r w:rsidRPr="00D60687" w:rsidDel="00EA78E7">
              <w:rPr>
                <w:rStyle w:val="SITemporaryText-red"/>
                <w:color w:val="auto"/>
                <w:sz w:val="20"/>
              </w:rPr>
              <w:t xml:space="preserve"> </w:t>
            </w:r>
            <w:r w:rsidR="00555A5D" w:rsidRPr="00D60687">
              <w:rPr>
                <w:rStyle w:val="SITemporaryText-red"/>
                <w:color w:val="auto"/>
                <w:sz w:val="20"/>
              </w:rPr>
              <w:t>in line with requirements of Standards for Training Packages</w:t>
            </w:r>
            <w:r w:rsidR="00555A5D" w:rsidRPr="00D60687" w:rsidDel="0015220F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616" w:type="pct"/>
          </w:tcPr>
          <w:p w14:paraId="616ED647" w14:textId="77777777" w:rsidR="00DE7BC2" w:rsidRPr="00D60687" w:rsidRDefault="00DE7BC2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60687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68C1C716" w:rsidR="00DE7BC2" w:rsidRPr="00D60687" w:rsidRDefault="00DE7BC2" w:rsidP="00D6068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2D49DA" w14:paraId="7EFB7203" w14:textId="77777777" w:rsidTr="00F33FF2">
        <w:tc>
          <w:tcPr>
            <w:tcW w:w="1028" w:type="pct"/>
          </w:tcPr>
          <w:p w14:paraId="6B803FA7" w14:textId="67B5F9F7" w:rsidR="002D49DA" w:rsidRPr="002D49DA" w:rsidRDefault="002D49DA" w:rsidP="002D49DA">
            <w:pPr>
              <w:pStyle w:val="SIText"/>
            </w:pPr>
          </w:p>
        </w:tc>
        <w:tc>
          <w:tcPr>
            <w:tcW w:w="1105" w:type="pct"/>
          </w:tcPr>
          <w:p w14:paraId="3216D365" w14:textId="19F464B1" w:rsidR="002D49DA" w:rsidRPr="002D49DA" w:rsidRDefault="002D49DA" w:rsidP="002D49DA">
            <w:pPr>
              <w:pStyle w:val="SIText"/>
            </w:pPr>
          </w:p>
        </w:tc>
        <w:tc>
          <w:tcPr>
            <w:tcW w:w="1251" w:type="pct"/>
          </w:tcPr>
          <w:p w14:paraId="30B8888F" w14:textId="35BFCBA6" w:rsidR="002D49DA" w:rsidRPr="002D49DA" w:rsidRDefault="002D49DA" w:rsidP="002D49DA">
            <w:pPr>
              <w:pStyle w:val="SIText"/>
              <w:rPr>
                <w:rStyle w:val="SITemporaryText-blue"/>
              </w:rPr>
            </w:pPr>
          </w:p>
        </w:tc>
        <w:tc>
          <w:tcPr>
            <w:tcW w:w="1616" w:type="pct"/>
          </w:tcPr>
          <w:p w14:paraId="325B98A3" w14:textId="2511C503" w:rsidR="002D49DA" w:rsidRPr="002D49DA" w:rsidRDefault="002D49DA" w:rsidP="002D49DA">
            <w:pPr>
              <w:pStyle w:val="SIText"/>
              <w:rPr>
                <w:rStyle w:val="SITemporaryText-blue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6CCA3C2D" w:rsidR="00F1480E" w:rsidRDefault="00F1480E" w:rsidP="005F771F">
      <w:pPr>
        <w:pStyle w:val="SIText"/>
      </w:pPr>
    </w:p>
    <w:p w14:paraId="535D8F71" w14:textId="4754BFC9" w:rsidR="00572E61" w:rsidRDefault="00572E61" w:rsidP="005F771F">
      <w:pPr>
        <w:pStyle w:val="SIText"/>
      </w:pPr>
    </w:p>
    <w:p w14:paraId="194E64C7" w14:textId="77777777" w:rsidR="00572E61" w:rsidRDefault="00572E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0F542743" w:rsidR="00556C4C" w:rsidRPr="000754EC" w:rsidRDefault="00F1480E" w:rsidP="000754EC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0DEFC5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D4BBA" w:rsidRPr="00BD4BBA">
              <w:t>FWPFGM</w:t>
            </w:r>
            <w:r w:rsidR="004F1C5B">
              <w:t>4</w:t>
            </w:r>
            <w:r w:rsidR="000A5CFC">
              <w:t>XXX</w:t>
            </w:r>
            <w:r w:rsidR="00BD4BBA" w:rsidRPr="00BD4BBA">
              <w:t xml:space="preserve"> </w:t>
            </w:r>
            <w:r w:rsidR="000A5CFC" w:rsidRPr="000A5CFC">
              <w:t>Plan for and coordinate a forest site assessment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0E1AF2A7" w14:textId="77777777" w:rsidR="00DE3C6A" w:rsidRPr="007A56C0" w:rsidRDefault="00DE3C6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56C0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3ADBBC32" w14:textId="77777777" w:rsidR="00DE3C6A" w:rsidRPr="007A56C0" w:rsidRDefault="00DE3C6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ACFA79A" w14:textId="58424FB6" w:rsidR="00DE3C6A" w:rsidRPr="007A56C0" w:rsidRDefault="00DE3C6A" w:rsidP="007460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56C0">
              <w:rPr>
                <w:rStyle w:val="SITemporaryText-red"/>
                <w:color w:val="auto"/>
                <w:sz w:val="20"/>
              </w:rPr>
              <w:t xml:space="preserve">There must be </w:t>
            </w:r>
            <w:r w:rsidRPr="0074602E">
              <w:rPr>
                <w:rStyle w:val="SITemporaryText-red"/>
                <w:color w:val="auto"/>
                <w:sz w:val="20"/>
              </w:rPr>
              <w:t>evidence that</w:t>
            </w:r>
            <w:r w:rsidR="0074602E" w:rsidRPr="0074602E">
              <w:rPr>
                <w:rStyle w:val="SITemporaryText-red"/>
                <w:color w:val="auto"/>
                <w:sz w:val="20"/>
              </w:rPr>
              <w:t>,</w:t>
            </w:r>
            <w:r w:rsidRPr="0074602E">
              <w:rPr>
                <w:rStyle w:val="SITemporaryText-red"/>
                <w:color w:val="auto"/>
                <w:sz w:val="20"/>
              </w:rPr>
              <w:t xml:space="preserve"> </w:t>
            </w:r>
            <w:r w:rsidR="0074602E" w:rsidRPr="0074602E">
              <w:rPr>
                <w:rStyle w:val="SITemporaryText-red"/>
                <w:color w:val="auto"/>
                <w:sz w:val="20"/>
              </w:rPr>
              <w:t>on one occasion</w:t>
            </w:r>
            <w:r w:rsidR="0074602E" w:rsidRPr="0074602E">
              <w:rPr>
                <w:rStyle w:val="SITemporaryText-red"/>
                <w:color w:val="auto"/>
                <w:sz w:val="20"/>
              </w:rPr>
              <w:t xml:space="preserve">, </w:t>
            </w:r>
            <w:r w:rsidRPr="0074602E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5E788755" w14:textId="41462B5E" w:rsidR="00BD4BBA" w:rsidRPr="00BD4BBA" w:rsidRDefault="00BD4BBA" w:rsidP="00BD4BBA">
            <w:pPr>
              <w:pStyle w:val="SIBulletList1"/>
            </w:pPr>
            <w:r w:rsidRPr="00BD4BBA">
              <w:t>follow</w:t>
            </w:r>
            <w:r w:rsidR="00DE3C6A">
              <w:t>ed</w:t>
            </w:r>
            <w:r w:rsidRPr="00BD4BBA">
              <w:t xml:space="preserve"> </w:t>
            </w:r>
            <w:r w:rsidR="00DE3C6A">
              <w:t>workplace</w:t>
            </w:r>
            <w:r w:rsidR="00DE3C6A" w:rsidRPr="00BD4BBA">
              <w:t xml:space="preserve"> </w:t>
            </w:r>
            <w:r w:rsidRPr="00BD4BBA">
              <w:t xml:space="preserve">policies and procedures relevant to assessing a forest </w:t>
            </w:r>
            <w:proofErr w:type="gramStart"/>
            <w:r w:rsidRPr="00BD4BBA">
              <w:t>site</w:t>
            </w:r>
            <w:proofErr w:type="gramEnd"/>
          </w:p>
          <w:p w14:paraId="50ECA277" w14:textId="262AAB2C" w:rsidR="00BD4BBA" w:rsidRPr="00BD4BBA" w:rsidRDefault="00BD4BBA" w:rsidP="00BD4BBA">
            <w:pPr>
              <w:pStyle w:val="SIBulletList1"/>
            </w:pPr>
            <w:r w:rsidRPr="00BD4BBA">
              <w:t>accurately and safely calculate</w:t>
            </w:r>
            <w:r w:rsidR="00DE3C6A">
              <w:t>d</w:t>
            </w:r>
            <w:r w:rsidRPr="00BD4BBA">
              <w:t xml:space="preserve"> and analyse</w:t>
            </w:r>
            <w:r w:rsidR="00DE3C6A">
              <w:t>d</w:t>
            </w:r>
            <w:r w:rsidRPr="00BD4BBA">
              <w:t xml:space="preserve"> data on the soils, terrain, slope, rainfall, environmental specifications of a forest site in a sample area.</w:t>
            </w:r>
          </w:p>
          <w:p w14:paraId="2121A039" w14:textId="100FEC67" w:rsidR="00BD4BBA" w:rsidRPr="00BD4BBA" w:rsidRDefault="00BD4BBA" w:rsidP="00BD4BBA">
            <w:pPr>
              <w:pStyle w:val="SIBulletList1"/>
            </w:pPr>
            <w:r w:rsidRPr="00BD4BBA">
              <w:t>coordinate</w:t>
            </w:r>
            <w:r w:rsidR="00486E8E">
              <w:t>d</w:t>
            </w:r>
            <w:r w:rsidRPr="00BD4BBA">
              <w:t xml:space="preserve"> people, resources and equipment for the efficient assessment of a forest site</w:t>
            </w:r>
          </w:p>
          <w:p w14:paraId="220C8140" w14:textId="13163692" w:rsidR="00BD4BBA" w:rsidRPr="00BD4BBA" w:rsidRDefault="00BD4BBA" w:rsidP="00BD4BBA">
            <w:pPr>
              <w:pStyle w:val="SIBulletList1"/>
            </w:pPr>
            <w:r w:rsidRPr="00BD4BBA">
              <w:t>identif</w:t>
            </w:r>
            <w:r w:rsidR="00486E8E">
              <w:t>ied</w:t>
            </w:r>
            <w:r w:rsidRPr="00BD4BBA">
              <w:t xml:space="preserve"> and report</w:t>
            </w:r>
            <w:r w:rsidR="00486E8E">
              <w:t>ed</w:t>
            </w:r>
            <w:r w:rsidRPr="00BD4BBA">
              <w:t xml:space="preserve"> </w:t>
            </w:r>
            <w:r w:rsidR="00486E8E">
              <w:t xml:space="preserve">ways of improving the forest site </w:t>
            </w:r>
            <w:proofErr w:type="gramStart"/>
            <w:r w:rsidR="00486E8E">
              <w:t>assessment</w:t>
            </w:r>
            <w:proofErr w:type="gramEnd"/>
          </w:p>
          <w:p w14:paraId="3F4E2EAA" w14:textId="18632637" w:rsidR="00556C4C" w:rsidRPr="000754EC" w:rsidRDefault="00BD4BBA" w:rsidP="00BD4BBA">
            <w:pPr>
              <w:pStyle w:val="SIBulletList1"/>
            </w:pPr>
            <w:r w:rsidRPr="00BD4BBA">
              <w:t>record</w:t>
            </w:r>
            <w:r w:rsidR="00486E8E">
              <w:t>ed</w:t>
            </w:r>
            <w:r w:rsidRPr="00BD4BBA">
              <w:t xml:space="preserve"> and report</w:t>
            </w:r>
            <w:r w:rsidR="00486E8E">
              <w:t>ed</w:t>
            </w:r>
            <w:r w:rsidRPr="00BD4BBA">
              <w:t xml:space="preserve"> on the outcomes of the assessment of a forest site.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7A56C0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56C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6E1EC6E" w14:textId="4FC263EF" w:rsidR="00BD4BBA" w:rsidRPr="00BD4BBA" w:rsidRDefault="00486E8E">
            <w:pPr>
              <w:pStyle w:val="SIBulletList1"/>
            </w:pPr>
            <w:r w:rsidRPr="007A56C0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 w:rsidR="00BD4BBA" w:rsidRPr="00F86C4F">
              <w:t xml:space="preserve"> </w:t>
            </w:r>
            <w:r w:rsidR="00BD4BBA" w:rsidRPr="00BD4BBA">
              <w:t xml:space="preserve">policies and procedures for conducting a forest site </w:t>
            </w:r>
            <w:proofErr w:type="gramStart"/>
            <w:r w:rsidR="00BD4BBA" w:rsidRPr="00BD4BBA">
              <w:t>assessment</w:t>
            </w:r>
            <w:proofErr w:type="gramEnd"/>
          </w:p>
          <w:p w14:paraId="56BD597C" w14:textId="45F9303D" w:rsidR="00BD4BBA" w:rsidRPr="00BD4BBA" w:rsidRDefault="00BD4BBA" w:rsidP="00BD4BBA">
            <w:pPr>
              <w:pStyle w:val="SIBulletList1"/>
            </w:pPr>
            <w:r w:rsidRPr="00BD4BBA">
              <w:t xml:space="preserve">risks and hazards associated with assessing a forest </w:t>
            </w:r>
            <w:proofErr w:type="gramStart"/>
            <w:r w:rsidRPr="00BD4BBA">
              <w:t>site</w:t>
            </w:r>
            <w:proofErr w:type="gramEnd"/>
          </w:p>
          <w:p w14:paraId="391EDFC3" w14:textId="77777777" w:rsidR="00BD4BBA" w:rsidRPr="00BD4BBA" w:rsidRDefault="00BD4BBA" w:rsidP="00BD4BBA">
            <w:pPr>
              <w:pStyle w:val="SIBulletList1"/>
            </w:pPr>
            <w:r w:rsidRPr="00BD4BBA">
              <w:t>site factors and how they affect different species</w:t>
            </w:r>
          </w:p>
          <w:p w14:paraId="707AFD06" w14:textId="03BC7532" w:rsidR="00BD4BBA" w:rsidRPr="00BD4BBA" w:rsidRDefault="006226E9" w:rsidP="00BD4BBA">
            <w:pPr>
              <w:pStyle w:val="SIBulletList1"/>
            </w:pPr>
            <w:r>
              <w:t>forest site cha</w:t>
            </w:r>
            <w:r w:rsidR="004D262E">
              <w:t xml:space="preserve">racteristics </w:t>
            </w:r>
            <w:r w:rsidR="00915A3E">
              <w:t>including</w:t>
            </w:r>
            <w:r w:rsidR="00615CCB">
              <w:t>:</w:t>
            </w:r>
          </w:p>
          <w:p w14:paraId="3949D06F" w14:textId="6FE8BB41" w:rsidR="00BD4BBA" w:rsidRPr="00BD4BBA" w:rsidRDefault="00BD4BBA" w:rsidP="00BD4BBA">
            <w:pPr>
              <w:pStyle w:val="SIBulletList2"/>
            </w:pPr>
            <w:r w:rsidRPr="00BD4BBA">
              <w:t>soil</w:t>
            </w:r>
          </w:p>
          <w:p w14:paraId="6CD83A04" w14:textId="77777777" w:rsidR="00F86C4F" w:rsidRDefault="00F86C4F" w:rsidP="00BD4BBA">
            <w:pPr>
              <w:pStyle w:val="SIBulletList2"/>
            </w:pPr>
            <w:r>
              <w:t>aspect</w:t>
            </w:r>
          </w:p>
          <w:p w14:paraId="5FCDF289" w14:textId="3737A596" w:rsidR="00BD4BBA" w:rsidRPr="00BD4BBA" w:rsidRDefault="00BD4BBA" w:rsidP="00BD4BBA">
            <w:pPr>
              <w:pStyle w:val="SIBulletList2"/>
            </w:pPr>
            <w:r w:rsidRPr="00BD4BBA">
              <w:t>terrain</w:t>
            </w:r>
          </w:p>
          <w:p w14:paraId="7ADE6528" w14:textId="77777777" w:rsidR="00BD4BBA" w:rsidRPr="00BD4BBA" w:rsidRDefault="00BD4BBA" w:rsidP="00BD4BBA">
            <w:pPr>
              <w:pStyle w:val="SIBulletList2"/>
            </w:pPr>
            <w:r w:rsidRPr="00BD4BBA">
              <w:t>slope</w:t>
            </w:r>
          </w:p>
          <w:p w14:paraId="40DBA53E" w14:textId="1881B140" w:rsidR="00BD4BBA" w:rsidRDefault="00BD4BBA" w:rsidP="00BD4BBA">
            <w:pPr>
              <w:pStyle w:val="SIBulletList2"/>
            </w:pPr>
            <w:r w:rsidRPr="00BD4BBA">
              <w:t>rainfall</w:t>
            </w:r>
          </w:p>
          <w:p w14:paraId="4279A297" w14:textId="35835344" w:rsidR="00615CCB" w:rsidRDefault="00615CCB" w:rsidP="00BD4BBA">
            <w:pPr>
              <w:pStyle w:val="SIBulletList2"/>
            </w:pPr>
            <w:r>
              <w:t>temperature</w:t>
            </w:r>
          </w:p>
          <w:p w14:paraId="0A1E1AC4" w14:textId="4DA7D02F" w:rsidR="00615CCB" w:rsidRDefault="00615CCB" w:rsidP="00BD4BBA">
            <w:pPr>
              <w:pStyle w:val="SIBulletList2"/>
            </w:pPr>
            <w:r>
              <w:t>water courses</w:t>
            </w:r>
          </w:p>
          <w:p w14:paraId="2E49A2BA" w14:textId="77777777" w:rsidR="00022A2E" w:rsidRPr="00022A2E" w:rsidRDefault="00022A2E" w:rsidP="00022A2E">
            <w:pPr>
              <w:pStyle w:val="SIBulletList2"/>
            </w:pPr>
            <w:r w:rsidRPr="00BD4BBA">
              <w:lastRenderedPageBreak/>
              <w:t>wind speed and direction</w:t>
            </w:r>
          </w:p>
          <w:p w14:paraId="5CF73F30" w14:textId="5DA8C694" w:rsidR="00915A3E" w:rsidRPr="00BD4BBA" w:rsidRDefault="00915A3E" w:rsidP="00BD4BBA">
            <w:pPr>
              <w:pStyle w:val="SIBulletList2"/>
            </w:pPr>
            <w:r>
              <w:t>vegetation</w:t>
            </w:r>
          </w:p>
          <w:p w14:paraId="147AAF55" w14:textId="77777777" w:rsidR="00022A2E" w:rsidRPr="00022A2E" w:rsidRDefault="00022A2E" w:rsidP="00022A2E">
            <w:pPr>
              <w:pStyle w:val="SIBulletList2"/>
            </w:pPr>
            <w:r w:rsidRPr="00BD4BBA">
              <w:t xml:space="preserve">ground </w:t>
            </w:r>
            <w:r w:rsidRPr="00022A2E">
              <w:t>hazards and obstacles</w:t>
            </w:r>
          </w:p>
          <w:p w14:paraId="455F2326" w14:textId="77777777" w:rsidR="00BD4BBA" w:rsidRPr="00BD4BBA" w:rsidRDefault="00BD4BBA" w:rsidP="00BD4BBA">
            <w:pPr>
              <w:pStyle w:val="SIBulletList2"/>
            </w:pPr>
            <w:r w:rsidRPr="00BD4BBA">
              <w:t>environmental specifications</w:t>
            </w:r>
          </w:p>
          <w:p w14:paraId="6DD44AA9" w14:textId="77777777" w:rsidR="00BD4BBA" w:rsidRPr="00BD4BBA" w:rsidRDefault="00BD4BBA" w:rsidP="00BD4BBA">
            <w:pPr>
              <w:pStyle w:val="SIBulletList1"/>
            </w:pPr>
            <w:r w:rsidRPr="00BD4BBA">
              <w:t>techniques and methods for assessing a forest site</w:t>
            </w:r>
          </w:p>
          <w:p w14:paraId="594042BC" w14:textId="4D71480F" w:rsidR="00F1480E" w:rsidRPr="000754EC" w:rsidRDefault="00BD4BBA" w:rsidP="00BD4BBA">
            <w:pPr>
              <w:pStyle w:val="SIBulletList1"/>
            </w:pPr>
            <w:r w:rsidRPr="00BD4BBA">
              <w:t>types of tools and equipment for conducting a forest site assessment and procedures for their safe use and maintenance.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43941D3A" w14:textId="77777777" w:rsidR="000D3845" w:rsidRPr="007A56C0" w:rsidRDefault="000D38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56C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432224C" w14:textId="77777777" w:rsidR="000D3845" w:rsidRPr="007A56C0" w:rsidRDefault="000D384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A56C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25A8A7D" w14:textId="77777777" w:rsidR="000D3845" w:rsidRPr="007A56C0" w:rsidRDefault="000D384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A56C0">
              <w:rPr>
                <w:rStyle w:val="SITemporaryText-red"/>
                <w:color w:val="auto"/>
                <w:sz w:val="20"/>
              </w:rPr>
              <w:t>skills must be demonstrated in a forest or wood products work environment or an environment that accurately represents workplace conditions</w:t>
            </w:r>
          </w:p>
          <w:p w14:paraId="567F9ED2" w14:textId="77777777" w:rsidR="000D3845" w:rsidRPr="007A56C0" w:rsidRDefault="000D384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A56C0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421467F" w14:textId="2245247D" w:rsidR="000D3845" w:rsidRPr="000D3845" w:rsidRDefault="000D3845" w:rsidP="007A56C0">
            <w:pPr>
              <w:pStyle w:val="SIBulletList2"/>
            </w:pPr>
            <w:r w:rsidRPr="00BD4BBA">
              <w:t xml:space="preserve">a forest area </w:t>
            </w:r>
            <w:r w:rsidR="00D236EB">
              <w:t>for site</w:t>
            </w:r>
            <w:r w:rsidRPr="00BD4BBA">
              <w:t xml:space="preserve"> assessment</w:t>
            </w:r>
          </w:p>
          <w:p w14:paraId="5B9A366D" w14:textId="212FF36B" w:rsidR="000D3845" w:rsidRPr="000D3845" w:rsidRDefault="000D3845" w:rsidP="007A56C0">
            <w:pPr>
              <w:pStyle w:val="SIBulletList2"/>
            </w:pPr>
            <w:r w:rsidRPr="00BD4BBA">
              <w:t>plant</w:t>
            </w:r>
            <w:r w:rsidR="00D236EB">
              <w:t>,</w:t>
            </w:r>
            <w:r w:rsidRPr="00BD4BBA">
              <w:t xml:space="preserve"> tools and equipment </w:t>
            </w:r>
            <w:r w:rsidR="00D236EB">
              <w:t>used</w:t>
            </w:r>
            <w:r w:rsidRPr="00BD4BBA">
              <w:t xml:space="preserve"> </w:t>
            </w:r>
            <w:r w:rsidR="00D236EB">
              <w:t xml:space="preserve">in a </w:t>
            </w:r>
            <w:r w:rsidRPr="00BD4BBA">
              <w:t>forest site assessment</w:t>
            </w:r>
          </w:p>
          <w:p w14:paraId="157AD5C5" w14:textId="6D134656" w:rsidR="000D3845" w:rsidRPr="007A56C0" w:rsidRDefault="000D384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A56C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173D1DB" w14:textId="5B684E14" w:rsidR="00B00391" w:rsidRDefault="00B00391" w:rsidP="00B00391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</w:p>
          <w:p w14:paraId="45B8D1A5" w14:textId="4B64218F" w:rsidR="000D3845" w:rsidRPr="000D3845" w:rsidRDefault="000D3845" w:rsidP="000D3845">
            <w:pPr>
              <w:pStyle w:val="SIBulletList2"/>
            </w:pPr>
            <w:r>
              <w:t>workplace</w:t>
            </w:r>
            <w:r w:rsidRPr="000D3845">
              <w:t xml:space="preserve"> policies and procedures relevant to </w:t>
            </w:r>
            <w:r w:rsidR="00D236EB">
              <w:t>conducting a forest site assessment</w:t>
            </w:r>
            <w:r w:rsidR="00B00391">
              <w:t>.</w:t>
            </w:r>
          </w:p>
          <w:p w14:paraId="3DE0592A" w14:textId="77777777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  <w:p w14:paraId="408F0CDB" w14:textId="356F4CE4" w:rsidR="00DA54B5" w:rsidRPr="00DD3C1C" w:rsidRDefault="00DA54B5" w:rsidP="007A56C0">
            <w:pPr>
              <w:pStyle w:val="SIText"/>
              <w:rPr>
                <w:rStyle w:val="SITemporaryText-red"/>
                <w:color w:val="auto"/>
                <w:sz w:val="20"/>
                <w:lang w:eastAsia="en-AU"/>
              </w:rPr>
            </w:pPr>
            <w:r w:rsidRPr="00555A5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48BB3" w14:textId="77777777" w:rsidR="003C23E4" w:rsidRDefault="003C23E4" w:rsidP="00BF3F0A">
      <w:r>
        <w:separator/>
      </w:r>
    </w:p>
    <w:p w14:paraId="1F500F3F" w14:textId="77777777" w:rsidR="003C23E4" w:rsidRDefault="003C23E4"/>
  </w:endnote>
  <w:endnote w:type="continuationSeparator" w:id="0">
    <w:p w14:paraId="1FB9E1F3" w14:textId="77777777" w:rsidR="003C23E4" w:rsidRDefault="003C23E4" w:rsidP="00BF3F0A">
      <w:r>
        <w:continuationSeparator/>
      </w:r>
    </w:p>
    <w:p w14:paraId="391DD97B" w14:textId="77777777" w:rsidR="003C23E4" w:rsidRDefault="003C23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FEA71" w14:textId="77777777" w:rsidR="003C23E4" w:rsidRDefault="003C23E4" w:rsidP="00BF3F0A">
      <w:r>
        <w:separator/>
      </w:r>
    </w:p>
    <w:p w14:paraId="11E1C666" w14:textId="77777777" w:rsidR="003C23E4" w:rsidRDefault="003C23E4"/>
  </w:footnote>
  <w:footnote w:type="continuationSeparator" w:id="0">
    <w:p w14:paraId="0E825C74" w14:textId="77777777" w:rsidR="003C23E4" w:rsidRDefault="003C23E4" w:rsidP="00BF3F0A">
      <w:r>
        <w:continuationSeparator/>
      </w:r>
    </w:p>
    <w:p w14:paraId="3A2185E3" w14:textId="77777777" w:rsidR="003C23E4" w:rsidRDefault="003C23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3BD630D" w:rsidR="009C2650" w:rsidRPr="00BD4BBA" w:rsidRDefault="00B40614" w:rsidP="00BD4BBA">
    <w:r w:rsidRPr="00BD4BBA">
      <w:t>FWPFGM</w:t>
    </w:r>
    <w:r w:rsidR="00EE7236">
      <w:t>4</w:t>
    </w:r>
    <w:r>
      <w:t>XXX</w:t>
    </w:r>
    <w:r w:rsidRPr="00BD4BBA">
      <w:t xml:space="preserve"> </w:t>
    </w:r>
    <w:r w:rsidR="00422382">
      <w:t>Plan for and coordinate</w:t>
    </w:r>
    <w:r w:rsidR="00BD4BBA" w:rsidRPr="00BD4BBA">
      <w:t xml:space="preserve"> a forest site </w:t>
    </w:r>
    <w:proofErr w:type="gramStart"/>
    <w:r w:rsidR="00BD4BBA" w:rsidRPr="00BD4BBA">
      <w:t>assessment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140F8"/>
    <w:multiLevelType w:val="multilevel"/>
    <w:tmpl w:val="5656B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965BDF"/>
    <w:multiLevelType w:val="multilevel"/>
    <w:tmpl w:val="82DA6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76370"/>
    <w:multiLevelType w:val="multilevel"/>
    <w:tmpl w:val="254E7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F15DFC"/>
    <w:multiLevelType w:val="multilevel"/>
    <w:tmpl w:val="CEE84E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4442A8"/>
    <w:multiLevelType w:val="multilevel"/>
    <w:tmpl w:val="ADC86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FB572B"/>
    <w:multiLevelType w:val="multilevel"/>
    <w:tmpl w:val="B7A0F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211038"/>
    <w:multiLevelType w:val="multilevel"/>
    <w:tmpl w:val="E8385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0B4BC9"/>
    <w:multiLevelType w:val="multilevel"/>
    <w:tmpl w:val="3B300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593F64"/>
    <w:multiLevelType w:val="multilevel"/>
    <w:tmpl w:val="1CE4C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2473AC"/>
    <w:multiLevelType w:val="multilevel"/>
    <w:tmpl w:val="A4862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5E2A2F"/>
    <w:multiLevelType w:val="multilevel"/>
    <w:tmpl w:val="1326D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D924E7"/>
    <w:multiLevelType w:val="multilevel"/>
    <w:tmpl w:val="C358B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057F9C"/>
    <w:multiLevelType w:val="multilevel"/>
    <w:tmpl w:val="905EF4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04A40B6"/>
    <w:multiLevelType w:val="multilevel"/>
    <w:tmpl w:val="919CB3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E6329F"/>
    <w:multiLevelType w:val="multilevel"/>
    <w:tmpl w:val="8F787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140BBE"/>
    <w:multiLevelType w:val="multilevel"/>
    <w:tmpl w:val="5DCCE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41963BF"/>
    <w:multiLevelType w:val="multilevel"/>
    <w:tmpl w:val="CA42C3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F36199"/>
    <w:multiLevelType w:val="multilevel"/>
    <w:tmpl w:val="C7F24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69648B"/>
    <w:multiLevelType w:val="multilevel"/>
    <w:tmpl w:val="027C8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EB44BA"/>
    <w:multiLevelType w:val="multilevel"/>
    <w:tmpl w:val="AAD08D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BD3CCD"/>
    <w:multiLevelType w:val="multilevel"/>
    <w:tmpl w:val="66564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630FF5"/>
    <w:multiLevelType w:val="multilevel"/>
    <w:tmpl w:val="9B7EC7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06F0BD6"/>
    <w:multiLevelType w:val="multilevel"/>
    <w:tmpl w:val="8C0AE9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90425B"/>
    <w:multiLevelType w:val="multilevel"/>
    <w:tmpl w:val="A37C4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2441A3"/>
    <w:multiLevelType w:val="multilevel"/>
    <w:tmpl w:val="A2E220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E474D"/>
    <w:multiLevelType w:val="multilevel"/>
    <w:tmpl w:val="0C988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692256"/>
    <w:multiLevelType w:val="multilevel"/>
    <w:tmpl w:val="C92C2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1A3380"/>
    <w:multiLevelType w:val="multilevel"/>
    <w:tmpl w:val="F3F826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C24089"/>
    <w:multiLevelType w:val="multilevel"/>
    <w:tmpl w:val="331284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675E95"/>
    <w:multiLevelType w:val="multilevel"/>
    <w:tmpl w:val="67EE7C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032B2D"/>
    <w:multiLevelType w:val="multilevel"/>
    <w:tmpl w:val="3056D2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28277E"/>
    <w:multiLevelType w:val="multilevel"/>
    <w:tmpl w:val="956A6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8927D8"/>
    <w:multiLevelType w:val="multilevel"/>
    <w:tmpl w:val="6568E7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5"/>
  </w:num>
  <w:num w:numId="3">
    <w:abstractNumId w:val="35"/>
  </w:num>
  <w:num w:numId="4">
    <w:abstractNumId w:val="7"/>
  </w:num>
  <w:num w:numId="5">
    <w:abstractNumId w:val="32"/>
  </w:num>
  <w:num w:numId="6">
    <w:abstractNumId w:val="37"/>
  </w:num>
  <w:num w:numId="7">
    <w:abstractNumId w:val="31"/>
  </w:num>
  <w:num w:numId="8">
    <w:abstractNumId w:val="9"/>
  </w:num>
  <w:num w:numId="9">
    <w:abstractNumId w:val="1"/>
  </w:num>
  <w:num w:numId="10">
    <w:abstractNumId w:val="3"/>
  </w:num>
  <w:num w:numId="11">
    <w:abstractNumId w:val="30"/>
  </w:num>
  <w:num w:numId="12">
    <w:abstractNumId w:val="33"/>
  </w:num>
  <w:num w:numId="13">
    <w:abstractNumId w:val="0"/>
  </w:num>
  <w:num w:numId="14">
    <w:abstractNumId w:val="11"/>
  </w:num>
  <w:num w:numId="15">
    <w:abstractNumId w:val="28"/>
  </w:num>
  <w:num w:numId="16">
    <w:abstractNumId w:val="27"/>
  </w:num>
  <w:num w:numId="17">
    <w:abstractNumId w:val="2"/>
  </w:num>
  <w:num w:numId="18">
    <w:abstractNumId w:val="5"/>
  </w:num>
  <w:num w:numId="19">
    <w:abstractNumId w:val="20"/>
  </w:num>
  <w:num w:numId="20">
    <w:abstractNumId w:val="24"/>
  </w:num>
  <w:num w:numId="21">
    <w:abstractNumId w:val="12"/>
  </w:num>
  <w:num w:numId="22">
    <w:abstractNumId w:val="22"/>
  </w:num>
  <w:num w:numId="23">
    <w:abstractNumId w:val="23"/>
  </w:num>
  <w:num w:numId="24">
    <w:abstractNumId w:val="26"/>
  </w:num>
  <w:num w:numId="25">
    <w:abstractNumId w:val="17"/>
  </w:num>
  <w:num w:numId="26">
    <w:abstractNumId w:val="8"/>
  </w:num>
  <w:num w:numId="27">
    <w:abstractNumId w:val="34"/>
  </w:num>
  <w:num w:numId="28">
    <w:abstractNumId w:val="36"/>
  </w:num>
  <w:num w:numId="29">
    <w:abstractNumId w:val="21"/>
  </w:num>
  <w:num w:numId="30">
    <w:abstractNumId w:val="13"/>
  </w:num>
  <w:num w:numId="31">
    <w:abstractNumId w:val="6"/>
  </w:num>
  <w:num w:numId="32">
    <w:abstractNumId w:val="16"/>
  </w:num>
  <w:num w:numId="33">
    <w:abstractNumId w:val="10"/>
  </w:num>
  <w:num w:numId="34">
    <w:abstractNumId w:val="19"/>
  </w:num>
  <w:num w:numId="35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GwNDEzMzIwMTY3tDBS0lEKTi0uzszPAykwrAUAUQhdgCwAAAA=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5A0C"/>
    <w:rsid w:val="00016803"/>
    <w:rsid w:val="00022A2E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5CFC"/>
    <w:rsid w:val="000B2022"/>
    <w:rsid w:val="000C149A"/>
    <w:rsid w:val="000C224E"/>
    <w:rsid w:val="000D3845"/>
    <w:rsid w:val="000E25E6"/>
    <w:rsid w:val="000E2C86"/>
    <w:rsid w:val="000F29F2"/>
    <w:rsid w:val="00101659"/>
    <w:rsid w:val="00105AEA"/>
    <w:rsid w:val="001078BF"/>
    <w:rsid w:val="001230D1"/>
    <w:rsid w:val="00132A5A"/>
    <w:rsid w:val="00133957"/>
    <w:rsid w:val="001372F6"/>
    <w:rsid w:val="00144385"/>
    <w:rsid w:val="00146EEC"/>
    <w:rsid w:val="00151D55"/>
    <w:rsid w:val="00151D76"/>
    <w:rsid w:val="00151D93"/>
    <w:rsid w:val="00156EF3"/>
    <w:rsid w:val="00176159"/>
    <w:rsid w:val="00176E4F"/>
    <w:rsid w:val="0018546B"/>
    <w:rsid w:val="001A436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FDF"/>
    <w:rsid w:val="0021210E"/>
    <w:rsid w:val="0021414D"/>
    <w:rsid w:val="00223124"/>
    <w:rsid w:val="00233143"/>
    <w:rsid w:val="00234444"/>
    <w:rsid w:val="00242293"/>
    <w:rsid w:val="00244EA7"/>
    <w:rsid w:val="00256812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CC4"/>
    <w:rsid w:val="002B7B9E"/>
    <w:rsid w:val="002C55E9"/>
    <w:rsid w:val="002D0C8B"/>
    <w:rsid w:val="002D330A"/>
    <w:rsid w:val="002D49DA"/>
    <w:rsid w:val="002D730A"/>
    <w:rsid w:val="002E170C"/>
    <w:rsid w:val="002E180F"/>
    <w:rsid w:val="002E193E"/>
    <w:rsid w:val="002E4ACD"/>
    <w:rsid w:val="00305EFF"/>
    <w:rsid w:val="00310A6A"/>
    <w:rsid w:val="003144E6"/>
    <w:rsid w:val="00323D6D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23E4"/>
    <w:rsid w:val="003C7152"/>
    <w:rsid w:val="003D2E73"/>
    <w:rsid w:val="003E72B6"/>
    <w:rsid w:val="003E7BBE"/>
    <w:rsid w:val="004127E3"/>
    <w:rsid w:val="00422382"/>
    <w:rsid w:val="0043212E"/>
    <w:rsid w:val="00434366"/>
    <w:rsid w:val="00434ECE"/>
    <w:rsid w:val="00444423"/>
    <w:rsid w:val="00452F3E"/>
    <w:rsid w:val="00452F51"/>
    <w:rsid w:val="0046239A"/>
    <w:rsid w:val="00462731"/>
    <w:rsid w:val="004640AE"/>
    <w:rsid w:val="004679E3"/>
    <w:rsid w:val="00475172"/>
    <w:rsid w:val="004758B0"/>
    <w:rsid w:val="00477AD9"/>
    <w:rsid w:val="004832D2"/>
    <w:rsid w:val="00485559"/>
    <w:rsid w:val="00486E8E"/>
    <w:rsid w:val="00492BA3"/>
    <w:rsid w:val="00497C93"/>
    <w:rsid w:val="004A142B"/>
    <w:rsid w:val="004A1F3D"/>
    <w:rsid w:val="004A3860"/>
    <w:rsid w:val="004A3BBF"/>
    <w:rsid w:val="004A44E8"/>
    <w:rsid w:val="004A581D"/>
    <w:rsid w:val="004A7706"/>
    <w:rsid w:val="004A77E3"/>
    <w:rsid w:val="004B29B7"/>
    <w:rsid w:val="004B7A28"/>
    <w:rsid w:val="004C1FFC"/>
    <w:rsid w:val="004C2244"/>
    <w:rsid w:val="004C79A1"/>
    <w:rsid w:val="004D0D5F"/>
    <w:rsid w:val="004D1569"/>
    <w:rsid w:val="004D262E"/>
    <w:rsid w:val="004D44B1"/>
    <w:rsid w:val="004E0460"/>
    <w:rsid w:val="004E1579"/>
    <w:rsid w:val="004E5FAE"/>
    <w:rsid w:val="004E6245"/>
    <w:rsid w:val="004E6741"/>
    <w:rsid w:val="004E7094"/>
    <w:rsid w:val="004F1C5B"/>
    <w:rsid w:val="004F5DC7"/>
    <w:rsid w:val="004F78DA"/>
    <w:rsid w:val="005145AB"/>
    <w:rsid w:val="00515E82"/>
    <w:rsid w:val="00520E9A"/>
    <w:rsid w:val="005248C1"/>
    <w:rsid w:val="00526134"/>
    <w:rsid w:val="00536ECD"/>
    <w:rsid w:val="005405B2"/>
    <w:rsid w:val="005427C8"/>
    <w:rsid w:val="005446D1"/>
    <w:rsid w:val="00555A5D"/>
    <w:rsid w:val="00556C4C"/>
    <w:rsid w:val="00557369"/>
    <w:rsid w:val="00557D22"/>
    <w:rsid w:val="00564ADD"/>
    <w:rsid w:val="00567AAC"/>
    <w:rsid w:val="005708EB"/>
    <w:rsid w:val="005709C8"/>
    <w:rsid w:val="00572E61"/>
    <w:rsid w:val="00575BC6"/>
    <w:rsid w:val="00581C55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5CCB"/>
    <w:rsid w:val="00616845"/>
    <w:rsid w:val="00620E8E"/>
    <w:rsid w:val="006226E9"/>
    <w:rsid w:val="00625F4C"/>
    <w:rsid w:val="00630167"/>
    <w:rsid w:val="00633CFE"/>
    <w:rsid w:val="00634FCA"/>
    <w:rsid w:val="00636712"/>
    <w:rsid w:val="00643D1B"/>
    <w:rsid w:val="006452B8"/>
    <w:rsid w:val="00652E62"/>
    <w:rsid w:val="0066713B"/>
    <w:rsid w:val="00672023"/>
    <w:rsid w:val="006856B3"/>
    <w:rsid w:val="00686A49"/>
    <w:rsid w:val="00687B62"/>
    <w:rsid w:val="00690C44"/>
    <w:rsid w:val="006969D9"/>
    <w:rsid w:val="006976D4"/>
    <w:rsid w:val="006A2B68"/>
    <w:rsid w:val="006C239E"/>
    <w:rsid w:val="006C2F32"/>
    <w:rsid w:val="006D1AF9"/>
    <w:rsid w:val="006D38C3"/>
    <w:rsid w:val="006D4448"/>
    <w:rsid w:val="006D516D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02E"/>
    <w:rsid w:val="00751F7E"/>
    <w:rsid w:val="00752943"/>
    <w:rsid w:val="00752C75"/>
    <w:rsid w:val="00757005"/>
    <w:rsid w:val="00761DBE"/>
    <w:rsid w:val="0076523B"/>
    <w:rsid w:val="00771B60"/>
    <w:rsid w:val="00772B54"/>
    <w:rsid w:val="00781D77"/>
    <w:rsid w:val="00782A0B"/>
    <w:rsid w:val="00783549"/>
    <w:rsid w:val="007860B7"/>
    <w:rsid w:val="00786DC8"/>
    <w:rsid w:val="007A300D"/>
    <w:rsid w:val="007A56C0"/>
    <w:rsid w:val="007B209E"/>
    <w:rsid w:val="007B513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096D"/>
    <w:rsid w:val="008F32F6"/>
    <w:rsid w:val="008F528B"/>
    <w:rsid w:val="00915A3E"/>
    <w:rsid w:val="00916CD7"/>
    <w:rsid w:val="0092080F"/>
    <w:rsid w:val="00920927"/>
    <w:rsid w:val="00921B38"/>
    <w:rsid w:val="00923720"/>
    <w:rsid w:val="009278C9"/>
    <w:rsid w:val="00930909"/>
    <w:rsid w:val="00932CD7"/>
    <w:rsid w:val="00944C09"/>
    <w:rsid w:val="00952585"/>
    <w:rsid w:val="009527CB"/>
    <w:rsid w:val="00953835"/>
    <w:rsid w:val="00960F6C"/>
    <w:rsid w:val="00970747"/>
    <w:rsid w:val="0099541D"/>
    <w:rsid w:val="00997BFC"/>
    <w:rsid w:val="009A2C8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7D4"/>
    <w:rsid w:val="00A0695B"/>
    <w:rsid w:val="00A13052"/>
    <w:rsid w:val="00A216A8"/>
    <w:rsid w:val="00A223A6"/>
    <w:rsid w:val="00A3639E"/>
    <w:rsid w:val="00A5092E"/>
    <w:rsid w:val="00A554D6"/>
    <w:rsid w:val="00A56674"/>
    <w:rsid w:val="00A56E14"/>
    <w:rsid w:val="00A6476B"/>
    <w:rsid w:val="00A76C6C"/>
    <w:rsid w:val="00A87356"/>
    <w:rsid w:val="00A92DD1"/>
    <w:rsid w:val="00AA31F4"/>
    <w:rsid w:val="00AA5338"/>
    <w:rsid w:val="00AA5927"/>
    <w:rsid w:val="00AA6820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0391"/>
    <w:rsid w:val="00B0712C"/>
    <w:rsid w:val="00B073A8"/>
    <w:rsid w:val="00B12013"/>
    <w:rsid w:val="00B22C67"/>
    <w:rsid w:val="00B3508F"/>
    <w:rsid w:val="00B40614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045"/>
    <w:rsid w:val="00BD3B0F"/>
    <w:rsid w:val="00BD4BBA"/>
    <w:rsid w:val="00BE009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1696"/>
    <w:rsid w:val="00C70626"/>
    <w:rsid w:val="00C72860"/>
    <w:rsid w:val="00C73582"/>
    <w:rsid w:val="00C73B90"/>
    <w:rsid w:val="00C742EC"/>
    <w:rsid w:val="00C96AF3"/>
    <w:rsid w:val="00C97B29"/>
    <w:rsid w:val="00C97CCC"/>
    <w:rsid w:val="00CA0274"/>
    <w:rsid w:val="00CA139A"/>
    <w:rsid w:val="00CA51F1"/>
    <w:rsid w:val="00CB746F"/>
    <w:rsid w:val="00CC1B17"/>
    <w:rsid w:val="00CC451E"/>
    <w:rsid w:val="00CD4E9D"/>
    <w:rsid w:val="00CD4F4D"/>
    <w:rsid w:val="00CE7D19"/>
    <w:rsid w:val="00CF0CF5"/>
    <w:rsid w:val="00CF2B3E"/>
    <w:rsid w:val="00D0201F"/>
    <w:rsid w:val="00D026A5"/>
    <w:rsid w:val="00D033C9"/>
    <w:rsid w:val="00D03685"/>
    <w:rsid w:val="00D07D4E"/>
    <w:rsid w:val="00D115AA"/>
    <w:rsid w:val="00D145BE"/>
    <w:rsid w:val="00D2035A"/>
    <w:rsid w:val="00D20C57"/>
    <w:rsid w:val="00D236EB"/>
    <w:rsid w:val="00D25D16"/>
    <w:rsid w:val="00D32124"/>
    <w:rsid w:val="00D452C4"/>
    <w:rsid w:val="00D54C76"/>
    <w:rsid w:val="00D5598E"/>
    <w:rsid w:val="00D60687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1865"/>
    <w:rsid w:val="00DA3C10"/>
    <w:rsid w:val="00DA53B5"/>
    <w:rsid w:val="00DA54B5"/>
    <w:rsid w:val="00DB6B56"/>
    <w:rsid w:val="00DC1D69"/>
    <w:rsid w:val="00DC5A3A"/>
    <w:rsid w:val="00DD0726"/>
    <w:rsid w:val="00DD3C1C"/>
    <w:rsid w:val="00DE3C6A"/>
    <w:rsid w:val="00DE3DB1"/>
    <w:rsid w:val="00DE6E0D"/>
    <w:rsid w:val="00DE7BC2"/>
    <w:rsid w:val="00DF138A"/>
    <w:rsid w:val="00E12AD9"/>
    <w:rsid w:val="00E238E6"/>
    <w:rsid w:val="00E2602F"/>
    <w:rsid w:val="00E2708E"/>
    <w:rsid w:val="00E312BF"/>
    <w:rsid w:val="00E34CD8"/>
    <w:rsid w:val="00E35064"/>
    <w:rsid w:val="00E3681D"/>
    <w:rsid w:val="00E40225"/>
    <w:rsid w:val="00E46DDB"/>
    <w:rsid w:val="00E501F0"/>
    <w:rsid w:val="00E6166D"/>
    <w:rsid w:val="00E64A2F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C3E"/>
    <w:rsid w:val="00ED6C87"/>
    <w:rsid w:val="00EE7236"/>
    <w:rsid w:val="00EF01F8"/>
    <w:rsid w:val="00EF3268"/>
    <w:rsid w:val="00EF40EF"/>
    <w:rsid w:val="00EF47FE"/>
    <w:rsid w:val="00F004C7"/>
    <w:rsid w:val="00F0092A"/>
    <w:rsid w:val="00F06665"/>
    <w:rsid w:val="00F069BD"/>
    <w:rsid w:val="00F1480E"/>
    <w:rsid w:val="00F1497D"/>
    <w:rsid w:val="00F16AAC"/>
    <w:rsid w:val="00F23AD0"/>
    <w:rsid w:val="00F240EA"/>
    <w:rsid w:val="00F30C7D"/>
    <w:rsid w:val="00F33FF2"/>
    <w:rsid w:val="00F438FC"/>
    <w:rsid w:val="00F46164"/>
    <w:rsid w:val="00F5616F"/>
    <w:rsid w:val="00F56451"/>
    <w:rsid w:val="00F56827"/>
    <w:rsid w:val="00F56906"/>
    <w:rsid w:val="00F62866"/>
    <w:rsid w:val="00F65EF0"/>
    <w:rsid w:val="00F71651"/>
    <w:rsid w:val="00F726C3"/>
    <w:rsid w:val="00F76191"/>
    <w:rsid w:val="00F76CC6"/>
    <w:rsid w:val="00F8149F"/>
    <w:rsid w:val="00F837DE"/>
    <w:rsid w:val="00F83978"/>
    <w:rsid w:val="00F83D7C"/>
    <w:rsid w:val="00F86C4F"/>
    <w:rsid w:val="00FB232E"/>
    <w:rsid w:val="00FB6B6E"/>
    <w:rsid w:val="00FC0022"/>
    <w:rsid w:val="00FD557D"/>
    <w:rsid w:val="00FE0282"/>
    <w:rsid w:val="00FE124D"/>
    <w:rsid w:val="00FE4C4C"/>
    <w:rsid w:val="00FE792C"/>
    <w:rsid w:val="00FF18B3"/>
    <w:rsid w:val="00FF58F8"/>
    <w:rsid w:val="00FF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90DBCA60-B675-455F-92EC-5B8294C46E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9FAF6A-5C45-4AB9-B9A7-9E7841829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222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91</cp:revision>
  <cp:lastPrinted>2016-05-27T05:21:00Z</cp:lastPrinted>
  <dcterms:created xsi:type="dcterms:W3CDTF">2020-08-25T06:08:00Z</dcterms:created>
  <dcterms:modified xsi:type="dcterms:W3CDTF">2021-05-07T21:01:00Z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